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0AEB2F" w14:textId="35E0A15E" w:rsidR="00907122" w:rsidRDefault="00907122" w:rsidP="00934523">
      <w:pPr>
        <w:spacing w:line="360" w:lineRule="auto"/>
        <w:rPr>
          <w:b/>
          <w:bCs/>
          <w:color w:val="FF0000"/>
        </w:rPr>
      </w:pPr>
      <w:r>
        <w:rPr>
          <w:b/>
          <w:bCs/>
          <w:color w:val="FF0000"/>
        </w:rPr>
        <w:t>12 gennaio 2020</w:t>
      </w:r>
    </w:p>
    <w:p w14:paraId="059B56D0" w14:textId="109D7E99" w:rsidR="00907122" w:rsidRPr="00907122" w:rsidRDefault="00907122" w:rsidP="00934523">
      <w:pPr>
        <w:spacing w:line="360" w:lineRule="auto"/>
        <w:rPr>
          <w:b/>
          <w:bCs/>
          <w:color w:val="FF0000"/>
        </w:rPr>
      </w:pPr>
      <w:r>
        <w:rPr>
          <w:b/>
          <w:bCs/>
          <w:color w:val="FF0000"/>
        </w:rPr>
        <w:t>Battesimo di Gesù</w:t>
      </w:r>
      <w:bookmarkStart w:id="0" w:name="_GoBack"/>
      <w:bookmarkEnd w:id="0"/>
    </w:p>
    <w:p w14:paraId="0F611682" w14:textId="77777777" w:rsidR="00907122" w:rsidRDefault="00907122" w:rsidP="00934523">
      <w:pPr>
        <w:spacing w:line="360" w:lineRule="auto"/>
      </w:pPr>
    </w:p>
    <w:p w14:paraId="549D34E6" w14:textId="3FED584B" w:rsidR="00556D5D" w:rsidRPr="00934523" w:rsidRDefault="00E154CA" w:rsidP="00934523">
      <w:pPr>
        <w:spacing w:line="360" w:lineRule="auto"/>
      </w:pPr>
      <w:r w:rsidRPr="00934523">
        <w:t xml:space="preserve">1. </w:t>
      </w:r>
      <w:r w:rsidR="00556D5D" w:rsidRPr="00934523">
        <w:t xml:space="preserve">Il messaggio di questa festa, che è l’ultima festa del tempo di Natale, l’ultima rivelazione di Gesù è: «Io sono venuto, mi hai visto nel presepe, mi hanno visto i Magi, ma </w:t>
      </w:r>
      <w:r w:rsidR="00556D5D" w:rsidRPr="00934523">
        <w:rPr>
          <w:b/>
          <w:bCs/>
        </w:rPr>
        <w:t>sono venuto per i più deboli, i più lontani da Dio, i peccatori»</w:t>
      </w:r>
      <w:r w:rsidR="00556D5D" w:rsidRPr="00934523">
        <w:t>.</w:t>
      </w:r>
    </w:p>
    <w:p w14:paraId="2E03517E" w14:textId="77777777" w:rsidR="00E154CA" w:rsidRPr="00934523" w:rsidRDefault="00E154CA" w:rsidP="00934523">
      <w:pPr>
        <w:spacing w:line="360" w:lineRule="auto"/>
      </w:pPr>
      <w:r w:rsidRPr="00934523">
        <w:t xml:space="preserve">* </w:t>
      </w:r>
      <w:r w:rsidR="00556D5D" w:rsidRPr="00934523">
        <w:t xml:space="preserve">Al fiume Giordano ci sono proprio </w:t>
      </w:r>
      <w:r w:rsidR="00556D5D" w:rsidRPr="00934523">
        <w:rPr>
          <w:b/>
          <w:bCs/>
        </w:rPr>
        <w:t>questi uomini fragili, falliti</w:t>
      </w:r>
      <w:r w:rsidR="00556D5D" w:rsidRPr="00934523">
        <w:t xml:space="preserve">. </w:t>
      </w:r>
    </w:p>
    <w:p w14:paraId="505A24DE" w14:textId="77777777" w:rsidR="00556D5D" w:rsidRPr="00934523" w:rsidRDefault="00556D5D" w:rsidP="00934523">
      <w:pPr>
        <w:spacing w:line="360" w:lineRule="auto"/>
      </w:pPr>
      <w:r w:rsidRPr="00934523">
        <w:t xml:space="preserve">La parola di Giovanni li ha toccati nel cuore e loro sono corsi, hanno ascoltato e </w:t>
      </w:r>
      <w:r w:rsidRPr="00934523">
        <w:rPr>
          <w:b/>
          <w:bCs/>
        </w:rPr>
        <w:t>hanno il desiderio del perdono da parte di Dio</w:t>
      </w:r>
      <w:r w:rsidRPr="00934523">
        <w:t>.</w:t>
      </w:r>
    </w:p>
    <w:p w14:paraId="2D45272D" w14:textId="77777777" w:rsidR="00E154CA" w:rsidRPr="00934523" w:rsidRDefault="00E154CA" w:rsidP="00934523">
      <w:pPr>
        <w:spacing w:line="360" w:lineRule="auto"/>
      </w:pPr>
      <w:r w:rsidRPr="00934523">
        <w:t xml:space="preserve">* </w:t>
      </w:r>
      <w:r w:rsidR="00556D5D" w:rsidRPr="00934523">
        <w:t xml:space="preserve">Trovano Gesù, che </w:t>
      </w:r>
      <w:r w:rsidR="00556D5D" w:rsidRPr="00934523">
        <w:rPr>
          <w:b/>
          <w:bCs/>
        </w:rPr>
        <w:t>si mischia con loro</w:t>
      </w:r>
      <w:r w:rsidR="00556D5D" w:rsidRPr="00934523">
        <w:t xml:space="preserve">. Lui, che è senza peccato, diventa compagno di cammino dei peccatori. </w:t>
      </w:r>
    </w:p>
    <w:p w14:paraId="50FCAA9C" w14:textId="77777777" w:rsidR="00556D5D" w:rsidRPr="00934523" w:rsidRDefault="00E154CA" w:rsidP="00934523">
      <w:pPr>
        <w:spacing w:line="360" w:lineRule="auto"/>
      </w:pPr>
      <w:r w:rsidRPr="00934523">
        <w:t xml:space="preserve">* </w:t>
      </w:r>
      <w:r w:rsidR="00556D5D" w:rsidRPr="00934523">
        <w:rPr>
          <w:b/>
          <w:bCs/>
        </w:rPr>
        <w:t>Il cielo si apre</w:t>
      </w:r>
      <w:r w:rsidR="00556D5D" w:rsidRPr="00934523">
        <w:t>, il Padre e lo Spirito dicono che sono felici per la scelta compiuta da Gesù.</w:t>
      </w:r>
    </w:p>
    <w:p w14:paraId="082A0488" w14:textId="77777777" w:rsidR="00556D5D" w:rsidRPr="00934523" w:rsidRDefault="00556D5D" w:rsidP="00934523">
      <w:pPr>
        <w:spacing w:line="360" w:lineRule="auto"/>
      </w:pPr>
      <w:r w:rsidRPr="00934523">
        <w:t xml:space="preserve">Con la sua presenza è come se Gesù dicesse a quelle persone: «Dio non vuole la vostra rovina, ma vi vuole felici. </w:t>
      </w:r>
      <w:r w:rsidRPr="00934523">
        <w:rPr>
          <w:b/>
          <w:bCs/>
        </w:rPr>
        <w:t>Io sono con voi perché il mio amore vi aiuti a cambiare vita</w:t>
      </w:r>
      <w:r w:rsidRPr="00934523">
        <w:t xml:space="preserve">, cuore. Io sono Figlio di quel Padre, </w:t>
      </w:r>
      <w:r w:rsidRPr="00934523">
        <w:rPr>
          <w:b/>
          <w:bCs/>
        </w:rPr>
        <w:t>sono amato, ma lo siete anche voi</w:t>
      </w:r>
      <w:r w:rsidRPr="00934523">
        <w:t xml:space="preserve">, perché anche voi per Lui siete figli e non figli minori, diversi, </w:t>
      </w:r>
      <w:r w:rsidRPr="00934523">
        <w:rPr>
          <w:b/>
          <w:bCs/>
        </w:rPr>
        <w:t>vi ama come me. E anche più di me</w:t>
      </w:r>
      <w:r w:rsidRPr="00934523">
        <w:t>, perché vede che in voi il bisogno è più grande».</w:t>
      </w:r>
    </w:p>
    <w:p w14:paraId="4EFC916C" w14:textId="77777777" w:rsidR="00556D5D" w:rsidRPr="00934523" w:rsidRDefault="00E154CA" w:rsidP="00934523">
      <w:pPr>
        <w:spacing w:line="360" w:lineRule="auto"/>
      </w:pPr>
      <w:r w:rsidRPr="00934523">
        <w:t xml:space="preserve">2. </w:t>
      </w:r>
      <w:r w:rsidR="00556D5D" w:rsidRPr="00934523">
        <w:t>È un messaggio grande alle persone che stanno per fare una scelta di matrimonio, che stanno interrogandosi su questo amore verso una persona.</w:t>
      </w:r>
    </w:p>
    <w:p w14:paraId="4A63C908" w14:textId="77777777" w:rsidR="00556D5D" w:rsidRPr="00934523" w:rsidRDefault="00556D5D" w:rsidP="00934523">
      <w:pPr>
        <w:spacing w:line="360" w:lineRule="auto"/>
      </w:pPr>
      <w:r w:rsidRPr="00934523">
        <w:t>E la festa di oggi dà almeno questi messaggi.</w:t>
      </w:r>
    </w:p>
    <w:p w14:paraId="712407DA" w14:textId="77777777" w:rsidR="00556D5D" w:rsidRPr="00934523" w:rsidRDefault="00E154CA" w:rsidP="00934523">
      <w:pPr>
        <w:spacing w:line="360" w:lineRule="auto"/>
      </w:pPr>
      <w:r w:rsidRPr="00934523">
        <w:rPr>
          <w:b/>
          <w:bCs/>
        </w:rPr>
        <w:t>+</w:t>
      </w:r>
      <w:r w:rsidR="00556D5D" w:rsidRPr="00934523">
        <w:t xml:space="preserve"> Il primo è che </w:t>
      </w:r>
      <w:r w:rsidR="00556D5D" w:rsidRPr="00934523">
        <w:rPr>
          <w:b/>
          <w:bCs/>
        </w:rPr>
        <w:t>bisogna farsi vicini nella debolezza dell’altra persona</w:t>
      </w:r>
      <w:r w:rsidR="00556D5D" w:rsidRPr="00934523">
        <w:t xml:space="preserve">. Non bisogna meravigliarsi dei fallimenti, delle fatiche: non giudizio, non condanna, né con lo sguardo né con le parole, ma </w:t>
      </w:r>
      <w:r w:rsidR="00556D5D" w:rsidRPr="00934523">
        <w:rPr>
          <w:b/>
          <w:bCs/>
        </w:rPr>
        <w:t>solo amore</w:t>
      </w:r>
      <w:r w:rsidR="00556D5D" w:rsidRPr="00934523">
        <w:t>.</w:t>
      </w:r>
    </w:p>
    <w:p w14:paraId="0E4E2F22" w14:textId="77777777" w:rsidR="00556D5D" w:rsidRPr="00934523" w:rsidRDefault="00E154CA" w:rsidP="00934523">
      <w:pPr>
        <w:spacing w:line="360" w:lineRule="auto"/>
      </w:pPr>
      <w:r w:rsidRPr="00934523">
        <w:rPr>
          <w:b/>
          <w:bCs/>
        </w:rPr>
        <w:t>+</w:t>
      </w:r>
      <w:r w:rsidR="00556D5D" w:rsidRPr="00934523">
        <w:t xml:space="preserve"> Come Gesù </w:t>
      </w:r>
      <w:r w:rsidR="00556D5D" w:rsidRPr="00934523">
        <w:rPr>
          <w:b/>
          <w:bCs/>
        </w:rPr>
        <w:t>bisogna abbassarsi</w:t>
      </w:r>
      <w:r w:rsidR="00556D5D" w:rsidRPr="00934523">
        <w:t xml:space="preserve"> e non salire sul gradino dei giusti e dei perfetti per dire agli altri: «Diventate come me. No, </w:t>
      </w:r>
      <w:r w:rsidR="00556D5D" w:rsidRPr="00934523">
        <w:rPr>
          <w:b/>
          <w:bCs/>
        </w:rPr>
        <w:t>io divento come te, non peccatore, ma vicino al tuo peccato»</w:t>
      </w:r>
      <w:r w:rsidR="00556D5D" w:rsidRPr="00934523">
        <w:t>.</w:t>
      </w:r>
    </w:p>
    <w:p w14:paraId="6872E56B" w14:textId="77777777" w:rsidR="00E154CA" w:rsidRPr="00934523" w:rsidRDefault="00E154CA" w:rsidP="00934523">
      <w:pPr>
        <w:spacing w:line="360" w:lineRule="auto"/>
      </w:pPr>
      <w:r w:rsidRPr="00934523">
        <w:rPr>
          <w:b/>
          <w:bCs/>
        </w:rPr>
        <w:t>+</w:t>
      </w:r>
      <w:r w:rsidR="00556D5D" w:rsidRPr="00934523">
        <w:t xml:space="preserve"> Il terzo messaggio è che </w:t>
      </w:r>
      <w:r w:rsidR="00556D5D" w:rsidRPr="00934523">
        <w:rPr>
          <w:b/>
          <w:bCs/>
        </w:rPr>
        <w:t>la presenza di una persona che ama deve essere benefica e risanatrice</w:t>
      </w:r>
      <w:r w:rsidR="00556D5D" w:rsidRPr="00934523">
        <w:t>. «Io ho voglia di fare il tuo bene, io ho voglia di vederti guarito dalla tua debolezza, dal tuo sbaglio</w:t>
      </w:r>
      <w:r w:rsidRPr="00934523">
        <w:t xml:space="preserve">. </w:t>
      </w:r>
    </w:p>
    <w:p w14:paraId="1AD8314F" w14:textId="77777777" w:rsidR="00556D5D" w:rsidRPr="00934523" w:rsidRDefault="00E154CA" w:rsidP="00934523">
      <w:pPr>
        <w:spacing w:line="360" w:lineRule="auto"/>
      </w:pPr>
      <w:r w:rsidRPr="00934523">
        <w:t>M</w:t>
      </w:r>
      <w:r w:rsidR="00556D5D" w:rsidRPr="00934523">
        <w:t>i impegno per questo</w:t>
      </w:r>
      <w:r w:rsidRPr="00934523">
        <w:t>,</w:t>
      </w:r>
      <w:r w:rsidR="00556D5D" w:rsidRPr="00934523">
        <w:t xml:space="preserve"> </w:t>
      </w:r>
      <w:r w:rsidR="00556D5D" w:rsidRPr="00934523">
        <w:rPr>
          <w:b/>
          <w:bCs/>
        </w:rPr>
        <w:t>sogno questo</w:t>
      </w:r>
      <w:r w:rsidRPr="00934523">
        <w:rPr>
          <w:b/>
          <w:bCs/>
        </w:rPr>
        <w:t>,</w:t>
      </w:r>
      <w:r w:rsidR="00556D5D" w:rsidRPr="00934523">
        <w:rPr>
          <w:b/>
          <w:bCs/>
        </w:rPr>
        <w:t xml:space="preserve"> e condivido la mia ricchezza, il mio amore con</w:t>
      </w:r>
      <w:r w:rsidR="00556D5D" w:rsidRPr="00934523">
        <w:t xml:space="preserve"> </w:t>
      </w:r>
      <w:r w:rsidR="00556D5D" w:rsidRPr="00934523">
        <w:rPr>
          <w:b/>
          <w:bCs/>
        </w:rPr>
        <w:t>te</w:t>
      </w:r>
      <w:r w:rsidR="00556D5D" w:rsidRPr="00934523">
        <w:t xml:space="preserve"> proprio perché questo possa avvenire».</w:t>
      </w:r>
    </w:p>
    <w:p w14:paraId="72E86BB4" w14:textId="77777777" w:rsidR="00556D5D" w:rsidRPr="00934523" w:rsidRDefault="00E154CA" w:rsidP="00934523">
      <w:pPr>
        <w:spacing w:line="360" w:lineRule="auto"/>
        <w:rPr>
          <w:b/>
          <w:bCs/>
        </w:rPr>
      </w:pPr>
      <w:r w:rsidRPr="00934523">
        <w:t xml:space="preserve">3. </w:t>
      </w:r>
      <w:r w:rsidR="00556D5D" w:rsidRPr="00934523">
        <w:rPr>
          <w:b/>
          <w:bCs/>
        </w:rPr>
        <w:t>Gesù è vicino, compatisce, non giudica e non condanna mai.</w:t>
      </w:r>
      <w:r w:rsidR="00556D5D" w:rsidRPr="00934523">
        <w:t xml:space="preserve"> Essere sposi, sentirsi responsabili delle persone che amiamo deve comportare </w:t>
      </w:r>
      <w:r w:rsidR="00556D5D" w:rsidRPr="00934523">
        <w:rPr>
          <w:b/>
          <w:bCs/>
        </w:rPr>
        <w:t>la stessa scelta: crescere nella misericordia delle proprie parole e delle proprie relazioni.</w:t>
      </w:r>
    </w:p>
    <w:p w14:paraId="5978C795" w14:textId="77777777" w:rsidR="00556D5D" w:rsidRPr="00934523" w:rsidRDefault="00556D5D" w:rsidP="00934523">
      <w:pPr>
        <w:spacing w:line="360" w:lineRule="auto"/>
      </w:pPr>
    </w:p>
    <w:sectPr w:rsidR="00556D5D" w:rsidRPr="00934523" w:rsidSect="0090712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autoHyphenation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6D5D"/>
    <w:rsid w:val="001A169A"/>
    <w:rsid w:val="002473A5"/>
    <w:rsid w:val="002971D5"/>
    <w:rsid w:val="003020FA"/>
    <w:rsid w:val="004234C6"/>
    <w:rsid w:val="0048660C"/>
    <w:rsid w:val="00556D5D"/>
    <w:rsid w:val="00907122"/>
    <w:rsid w:val="00934523"/>
    <w:rsid w:val="00E154CA"/>
    <w:rsid w:val="00F32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52A5B4"/>
  <w15:chartTrackingRefBased/>
  <w15:docId w15:val="{9ED8BA45-E9DC-4370-ABCE-DAF6B9E76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56D5D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Giallo">
      <a:dk1>
        <a:sysClr val="windowText" lastClr="000000"/>
      </a:dk1>
      <a:lt1>
        <a:sysClr val="window" lastClr="FFFFFF"/>
      </a:lt1>
      <a:dk2>
        <a:srgbClr val="39302A"/>
      </a:dk2>
      <a:lt2>
        <a:srgbClr val="E5DEDB"/>
      </a:lt2>
      <a:accent1>
        <a:srgbClr val="FFCA08"/>
      </a:accent1>
      <a:accent2>
        <a:srgbClr val="F8931D"/>
      </a:accent2>
      <a:accent3>
        <a:srgbClr val="CE8D3E"/>
      </a:accent3>
      <a:accent4>
        <a:srgbClr val="EC7016"/>
      </a:accent4>
      <a:accent5>
        <a:srgbClr val="E64823"/>
      </a:accent5>
      <a:accent6>
        <a:srgbClr val="9C6A6A"/>
      </a:accent6>
      <a:hlink>
        <a:srgbClr val="2998E3"/>
      </a:hlink>
      <a:folHlink>
        <a:srgbClr val="7F723D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2020-01-11T07:08:00Z</cp:lastPrinted>
  <dcterms:created xsi:type="dcterms:W3CDTF">2020-01-11T06:58:00Z</dcterms:created>
  <dcterms:modified xsi:type="dcterms:W3CDTF">2020-01-11T12:57:00Z</dcterms:modified>
</cp:coreProperties>
</file>